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836"/>
        <w:gridCol w:w="551"/>
        <w:gridCol w:w="2402"/>
        <w:gridCol w:w="1417"/>
      </w:tblGrid>
      <w:tr w:rsidR="00070CF7" w:rsidRPr="001C4833" w:rsidTr="00070CF7">
        <w:trPr>
          <w:trHeight w:val="315"/>
        </w:trPr>
        <w:tc>
          <w:tcPr>
            <w:tcW w:w="5836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Приложение 1</w:t>
            </w:r>
          </w:p>
        </w:tc>
      </w:tr>
      <w:tr w:rsidR="00070CF7" w:rsidRPr="001C4833" w:rsidTr="00070CF7">
        <w:trPr>
          <w:trHeight w:val="255"/>
        </w:trPr>
        <w:tc>
          <w:tcPr>
            <w:tcW w:w="5836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vMerge w:val="restart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 xml:space="preserve">к Решению Совета депутатов Мяконькского сельского поселения "Об исполнении  бюджета Мяконькского сельского поселения за 2021 год" </w:t>
            </w:r>
          </w:p>
        </w:tc>
      </w:tr>
      <w:tr w:rsidR="00070CF7" w:rsidRPr="001C4833" w:rsidTr="00070CF7">
        <w:trPr>
          <w:trHeight w:val="255"/>
        </w:trPr>
        <w:tc>
          <w:tcPr>
            <w:tcW w:w="5836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vMerge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</w:tr>
      <w:tr w:rsidR="00070CF7" w:rsidRPr="001C4833" w:rsidTr="00070CF7">
        <w:trPr>
          <w:trHeight w:val="690"/>
        </w:trPr>
        <w:tc>
          <w:tcPr>
            <w:tcW w:w="5836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3"/>
            <w:vMerge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</w:tr>
      <w:tr w:rsidR="00070CF7" w:rsidRPr="001C4833" w:rsidTr="00070CF7">
        <w:trPr>
          <w:trHeight w:val="390"/>
        </w:trPr>
        <w:tc>
          <w:tcPr>
            <w:tcW w:w="5836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от</w:t>
            </w:r>
            <w:r w:rsidRPr="001C4833">
              <w:rPr>
                <w:sz w:val="20"/>
                <w:szCs w:val="20"/>
                <w:u w:val="single"/>
              </w:rPr>
              <w:t xml:space="preserve">                  </w:t>
            </w:r>
            <w:r w:rsidRPr="001C4833">
              <w:rPr>
                <w:sz w:val="20"/>
                <w:szCs w:val="20"/>
              </w:rPr>
              <w:t xml:space="preserve"> №__________</w:t>
            </w:r>
          </w:p>
        </w:tc>
        <w:tc>
          <w:tcPr>
            <w:tcW w:w="1417" w:type="dxa"/>
            <w:noWrap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</w:p>
        </w:tc>
      </w:tr>
      <w:tr w:rsidR="00070CF7" w:rsidRPr="001C4833" w:rsidTr="001C4833">
        <w:trPr>
          <w:trHeight w:val="583"/>
        </w:trPr>
        <w:tc>
          <w:tcPr>
            <w:tcW w:w="10206" w:type="dxa"/>
            <w:gridSpan w:val="4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 xml:space="preserve">Доходы  бюджета Мяконькского сельского поселения за 2021 год по кодам классификации доходов бюджетов бюджетной системы Российской Федерации </w:t>
            </w:r>
          </w:p>
        </w:tc>
      </w:tr>
      <w:tr w:rsidR="00070CF7" w:rsidRPr="001C4833" w:rsidTr="00070CF7">
        <w:trPr>
          <w:trHeight w:val="945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2953" w:type="dxa"/>
            <w:gridSpan w:val="2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70CF7" w:rsidRPr="001C4833" w:rsidTr="00070CF7">
        <w:trPr>
          <w:trHeight w:val="315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b/>
                <w:bCs/>
                <w:sz w:val="20"/>
                <w:szCs w:val="20"/>
              </w:rPr>
            </w:pPr>
            <w:r w:rsidRPr="001C4833">
              <w:rPr>
                <w:b/>
                <w:bCs/>
                <w:sz w:val="20"/>
                <w:szCs w:val="20"/>
              </w:rPr>
              <w:t>6 637 014,33</w:t>
            </w:r>
          </w:p>
        </w:tc>
      </w:tr>
      <w:tr w:rsidR="00070CF7" w:rsidRPr="001C4833" w:rsidTr="001C4833">
        <w:trPr>
          <w:trHeight w:val="1763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1.01.02010.01.1000.110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5 282,98</w:t>
            </w:r>
          </w:p>
        </w:tc>
      </w:tr>
      <w:tr w:rsidR="00070CF7" w:rsidRPr="001C4833" w:rsidTr="001C4833">
        <w:trPr>
          <w:trHeight w:val="2210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1.01.02020.01.1000.110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0,78</w:t>
            </w:r>
          </w:p>
        </w:tc>
      </w:tr>
      <w:tr w:rsidR="00070CF7" w:rsidRPr="001C4833" w:rsidTr="001C4833">
        <w:trPr>
          <w:trHeight w:val="1281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1.01.02030.01.1000.110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82,10</w:t>
            </w:r>
          </w:p>
        </w:tc>
      </w:tr>
      <w:tr w:rsidR="00070CF7" w:rsidRPr="001C4833" w:rsidTr="001C4833">
        <w:trPr>
          <w:trHeight w:val="989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1.01.02030.01.2100.110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1,43</w:t>
            </w:r>
          </w:p>
        </w:tc>
      </w:tr>
      <w:tr w:rsidR="00070CF7" w:rsidRPr="001C4833" w:rsidTr="001C4833">
        <w:trPr>
          <w:trHeight w:val="1265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1.06.01030.10.1000.110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18 115,66</w:t>
            </w:r>
          </w:p>
        </w:tc>
      </w:tr>
      <w:tr w:rsidR="00070CF7" w:rsidRPr="001C4833" w:rsidTr="001C4833">
        <w:trPr>
          <w:trHeight w:val="1050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1.06.01030.10.2100.110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560,78</w:t>
            </w:r>
          </w:p>
        </w:tc>
      </w:tr>
      <w:tr w:rsidR="00070CF7" w:rsidRPr="001C4833" w:rsidTr="001C4833">
        <w:trPr>
          <w:trHeight w:val="1068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1.06.06033.10.1000.110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75 097,00</w:t>
            </w:r>
          </w:p>
        </w:tc>
      </w:tr>
      <w:tr w:rsidR="00070CF7" w:rsidRPr="001C4833" w:rsidTr="001C4833">
        <w:trPr>
          <w:trHeight w:val="751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1.06.06033.10.2100.110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2 346,18</w:t>
            </w:r>
          </w:p>
        </w:tc>
      </w:tr>
      <w:tr w:rsidR="00070CF7" w:rsidRPr="001C4833" w:rsidTr="001C4833">
        <w:trPr>
          <w:trHeight w:val="1038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1.06.06043.10.1000.110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249 313,02</w:t>
            </w:r>
          </w:p>
        </w:tc>
      </w:tr>
      <w:tr w:rsidR="00070CF7" w:rsidRPr="001C4833" w:rsidTr="001C4833">
        <w:trPr>
          <w:trHeight w:val="891"/>
        </w:trPr>
        <w:tc>
          <w:tcPr>
            <w:tcW w:w="5836" w:type="dxa"/>
            <w:hideMark/>
          </w:tcPr>
          <w:p w:rsidR="00070CF7" w:rsidRPr="001C4833" w:rsidRDefault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182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1.06.06043.10.2100.110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-26,74</w:t>
            </w:r>
          </w:p>
        </w:tc>
      </w:tr>
      <w:tr w:rsidR="00070CF7" w:rsidRPr="001C4833" w:rsidTr="00070CF7">
        <w:trPr>
          <w:trHeight w:val="630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1.13.01995.10.0000.130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3 380,00</w:t>
            </w:r>
          </w:p>
        </w:tc>
      </w:tr>
      <w:tr w:rsidR="00070CF7" w:rsidRPr="001C4833" w:rsidTr="00070CF7">
        <w:trPr>
          <w:trHeight w:val="630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1.13.02995.10.0000.130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9 430,15</w:t>
            </w:r>
          </w:p>
        </w:tc>
      </w:tr>
      <w:tr w:rsidR="00070CF7" w:rsidRPr="001C4833" w:rsidTr="001C4833">
        <w:trPr>
          <w:trHeight w:val="1309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1.16.07010.10.0000.140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10 842,88</w:t>
            </w:r>
          </w:p>
        </w:tc>
      </w:tr>
      <w:tr w:rsidR="00070CF7" w:rsidRPr="001C4833" w:rsidTr="001C4833">
        <w:trPr>
          <w:trHeight w:val="705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2.02.16001.10.0000.150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310 100,00</w:t>
            </w:r>
          </w:p>
        </w:tc>
      </w:tr>
      <w:tr w:rsidR="00070CF7" w:rsidRPr="001C4833" w:rsidTr="001C4833">
        <w:trPr>
          <w:trHeight w:val="517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Субвенции бюджетам сельских поселений на выполнение передаваем</w:t>
            </w:r>
            <w:bookmarkStart w:id="0" w:name="_GoBack"/>
            <w:bookmarkEnd w:id="0"/>
            <w:r w:rsidRPr="001C4833">
              <w:rPr>
                <w:sz w:val="20"/>
                <w:szCs w:val="20"/>
              </w:rPr>
              <w:t>ых полномочий субъектов Российской Федерации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2.02.30024.10.0000.150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36 412,00</w:t>
            </w:r>
          </w:p>
        </w:tc>
      </w:tr>
      <w:tr w:rsidR="00070CF7" w:rsidRPr="001C4833" w:rsidTr="00070CF7">
        <w:trPr>
          <w:trHeight w:val="945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2.02.35118.10.0000.150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45 320,00</w:t>
            </w:r>
          </w:p>
        </w:tc>
      </w:tr>
      <w:tr w:rsidR="00070CF7" w:rsidRPr="001C4833" w:rsidTr="001C4833">
        <w:trPr>
          <w:trHeight w:val="1316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2.02.40014.10.0000.150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427 436,00</w:t>
            </w:r>
          </w:p>
        </w:tc>
      </w:tr>
      <w:tr w:rsidR="00070CF7" w:rsidRPr="001C4833" w:rsidTr="00070CF7">
        <w:trPr>
          <w:trHeight w:val="630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2.02.49999.10.0000.150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5 443 400,14</w:t>
            </w:r>
          </w:p>
        </w:tc>
      </w:tr>
      <w:tr w:rsidR="00070CF7" w:rsidRPr="001C4833" w:rsidTr="001C4833">
        <w:trPr>
          <w:trHeight w:val="879"/>
        </w:trPr>
        <w:tc>
          <w:tcPr>
            <w:tcW w:w="5836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51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2.19.60010.10.0000.150</w:t>
            </w:r>
          </w:p>
        </w:tc>
        <w:tc>
          <w:tcPr>
            <w:tcW w:w="1417" w:type="dxa"/>
            <w:hideMark/>
          </w:tcPr>
          <w:p w:rsidR="00070CF7" w:rsidRPr="001C4833" w:rsidRDefault="00070CF7" w:rsidP="00070CF7">
            <w:pPr>
              <w:rPr>
                <w:sz w:val="20"/>
                <w:szCs w:val="20"/>
              </w:rPr>
            </w:pPr>
            <w:r w:rsidRPr="001C4833">
              <w:rPr>
                <w:sz w:val="20"/>
                <w:szCs w:val="20"/>
              </w:rPr>
              <w:t>-80,03</w:t>
            </w:r>
          </w:p>
        </w:tc>
      </w:tr>
    </w:tbl>
    <w:p w:rsidR="00952578" w:rsidRDefault="00952578"/>
    <w:sectPr w:rsidR="0095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7"/>
    <w:rsid w:val="00070CF7"/>
    <w:rsid w:val="001C4833"/>
    <w:rsid w:val="009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090A-2500-4737-A495-838542A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2022-03-31T03:35:00Z</dcterms:created>
  <dcterms:modified xsi:type="dcterms:W3CDTF">2022-03-31T04:18:00Z</dcterms:modified>
</cp:coreProperties>
</file>